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CB9B" w14:textId="32AE5E9E" w:rsidR="00E66DED" w:rsidRDefault="00E66DED" w:rsidP="00E66DED">
      <w:pPr>
        <w:pStyle w:val="paragraph"/>
        <w:spacing w:before="0" w:after="0"/>
        <w:rPr>
          <w:rStyle w:val="eop"/>
        </w:rPr>
      </w:pPr>
      <w:r>
        <w:rPr>
          <w:noProof/>
        </w:rPr>
        <w:drawing>
          <wp:inline distT="0" distB="0" distL="0" distR="0" wp14:anchorId="6670B1E2" wp14:editId="574290D3">
            <wp:extent cx="5835650" cy="1372235"/>
            <wp:effectExtent l="0" t="0" r="0" b="0"/>
            <wp:docPr id="1034898511" name="Picture 2" descr="A group of logo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98511" name="Picture 2" descr="A group of logos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337" cy="137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DE03D" w14:textId="77777777" w:rsidR="00E66DED" w:rsidRDefault="00E66DED" w:rsidP="00E66DED">
      <w:pPr>
        <w:pStyle w:val="paragraph"/>
        <w:spacing w:before="0" w:after="0"/>
        <w:rPr>
          <w:rStyle w:val="eop"/>
        </w:rPr>
      </w:pPr>
    </w:p>
    <w:p w14:paraId="757BF592" w14:textId="77777777" w:rsidR="00E66DED" w:rsidRDefault="00E66DED" w:rsidP="00E66DED">
      <w:pPr>
        <w:pStyle w:val="paragraph"/>
        <w:spacing w:before="0" w:after="0"/>
        <w:rPr>
          <w:rStyle w:val="eop"/>
        </w:rPr>
      </w:pPr>
      <w:r>
        <w:rPr>
          <w:rStyle w:val="eop"/>
        </w:rPr>
        <w:t xml:space="preserve">The following is a list of </w:t>
      </w:r>
      <w:r>
        <w:rPr>
          <w:rStyle w:val="eop"/>
        </w:rPr>
        <w:t>services which</w:t>
      </w:r>
      <w:r>
        <w:rPr>
          <w:rStyle w:val="eop"/>
        </w:rPr>
        <w:t xml:space="preserve"> are available through </w:t>
      </w:r>
      <w:r>
        <w:rPr>
          <w:rStyle w:val="eop"/>
        </w:rPr>
        <w:t xml:space="preserve">the divisions of </w:t>
      </w:r>
      <w:r>
        <w:rPr>
          <w:rStyle w:val="eop"/>
        </w:rPr>
        <w:t>Success Rehabilitation</w:t>
      </w:r>
      <w:r>
        <w:rPr>
          <w:rStyle w:val="eop"/>
        </w:rPr>
        <w:t xml:space="preserve"> and community access.</w:t>
      </w:r>
    </w:p>
    <w:p w14:paraId="3BC4B468" w14:textId="77777777" w:rsidR="00E66DED" w:rsidRDefault="00E66DED" w:rsidP="00E66DED">
      <w:pPr>
        <w:pStyle w:val="paragraph"/>
        <w:spacing w:before="0" w:after="0"/>
        <w:rPr>
          <w:rStyle w:val="eop"/>
        </w:rPr>
      </w:pPr>
    </w:p>
    <w:p w14:paraId="2B2F16D3" w14:textId="57FBE48E" w:rsidR="00E66DED" w:rsidRDefault="00E66DED" w:rsidP="00E66DED">
      <w:pPr>
        <w:pStyle w:val="paragraph"/>
        <w:numPr>
          <w:ilvl w:val="0"/>
          <w:numId w:val="14"/>
        </w:numPr>
        <w:spacing w:before="0" w:after="0"/>
      </w:pPr>
      <w:proofErr w:type="gramStart"/>
      <w:r>
        <w:rPr>
          <w:rStyle w:val="eop"/>
        </w:rPr>
        <w:t>Activities of Daily Living</w:t>
      </w:r>
      <w:proofErr w:type="gramEnd"/>
      <w:r>
        <w:rPr>
          <w:rStyle w:val="eop"/>
        </w:rPr>
        <w:t xml:space="preserve"> (ADLS and IADLS) </w:t>
      </w:r>
    </w:p>
    <w:p w14:paraId="488B71EC" w14:textId="77777777" w:rsidR="00E66DED" w:rsidRDefault="00E66DED" w:rsidP="00E66DED">
      <w:pPr>
        <w:pStyle w:val="paragraph"/>
        <w:numPr>
          <w:ilvl w:val="0"/>
          <w:numId w:val="2"/>
        </w:numPr>
        <w:spacing w:before="0" w:after="0"/>
      </w:pPr>
      <w:r>
        <w:rPr>
          <w:rStyle w:val="eop"/>
        </w:rPr>
        <w:t>Art Therapy </w:t>
      </w:r>
    </w:p>
    <w:p w14:paraId="289E3956" w14:textId="77777777" w:rsidR="00E66DED" w:rsidRDefault="00E66DED" w:rsidP="00E66DED">
      <w:pPr>
        <w:pStyle w:val="paragraph"/>
        <w:numPr>
          <w:ilvl w:val="0"/>
          <w:numId w:val="2"/>
        </w:numPr>
        <w:spacing w:before="0" w:after="0"/>
      </w:pPr>
      <w:r>
        <w:rPr>
          <w:rStyle w:val="eop"/>
        </w:rPr>
        <w:t>Behavioral Management </w:t>
      </w:r>
    </w:p>
    <w:p w14:paraId="590A6079" w14:textId="77777777" w:rsidR="00E66DED" w:rsidRDefault="00E66DED" w:rsidP="00E66DED">
      <w:pPr>
        <w:pStyle w:val="paragraph"/>
        <w:numPr>
          <w:ilvl w:val="0"/>
          <w:numId w:val="4"/>
        </w:numPr>
        <w:spacing w:before="0" w:after="0"/>
      </w:pPr>
      <w:r>
        <w:rPr>
          <w:rStyle w:val="eop"/>
        </w:rPr>
        <w:t>Brain Injury Education </w:t>
      </w:r>
    </w:p>
    <w:p w14:paraId="7E23DFB0" w14:textId="77777777" w:rsidR="00E66DED" w:rsidRDefault="00E66DED" w:rsidP="00E66DED">
      <w:pPr>
        <w:pStyle w:val="paragraph"/>
        <w:numPr>
          <w:ilvl w:val="0"/>
          <w:numId w:val="4"/>
        </w:numPr>
        <w:spacing w:before="0" w:after="0"/>
      </w:pPr>
      <w:r>
        <w:rPr>
          <w:rStyle w:val="eop"/>
        </w:rPr>
        <w:t>Case Management </w:t>
      </w:r>
    </w:p>
    <w:p w14:paraId="41496C0E" w14:textId="77777777" w:rsidR="00E66DED" w:rsidRDefault="00E66DED" w:rsidP="00E66DED">
      <w:pPr>
        <w:pStyle w:val="paragraph"/>
        <w:numPr>
          <w:ilvl w:val="0"/>
          <w:numId w:val="4"/>
        </w:numPr>
        <w:spacing w:before="0" w:after="0"/>
      </w:pPr>
      <w:r>
        <w:rPr>
          <w:rStyle w:val="eop"/>
        </w:rPr>
        <w:t>Chaplaincy Program </w:t>
      </w:r>
    </w:p>
    <w:p w14:paraId="38C33E83" w14:textId="77777777" w:rsidR="00E66DED" w:rsidRDefault="00E66DED" w:rsidP="00E66DED">
      <w:pPr>
        <w:pStyle w:val="paragraph"/>
        <w:numPr>
          <w:ilvl w:val="0"/>
          <w:numId w:val="4"/>
        </w:numPr>
        <w:spacing w:before="0" w:after="0"/>
      </w:pPr>
      <w:r>
        <w:rPr>
          <w:rStyle w:val="eop"/>
        </w:rPr>
        <w:t>Cognitive Rehabilitation Therapy (CRT) </w:t>
      </w:r>
    </w:p>
    <w:p w14:paraId="3541F0DF" w14:textId="77777777" w:rsidR="00E66DED" w:rsidRDefault="00E66DED" w:rsidP="00E66DED">
      <w:pPr>
        <w:pStyle w:val="paragraph"/>
        <w:numPr>
          <w:ilvl w:val="0"/>
          <w:numId w:val="4"/>
        </w:numPr>
        <w:spacing w:before="0" w:after="0"/>
      </w:pPr>
      <w:r>
        <w:rPr>
          <w:rStyle w:val="eop"/>
        </w:rPr>
        <w:t>Cognitive Technology Service </w:t>
      </w:r>
    </w:p>
    <w:p w14:paraId="3DC26737" w14:textId="77777777" w:rsidR="00E66DED" w:rsidRDefault="00E66DED" w:rsidP="00E66DED">
      <w:pPr>
        <w:pStyle w:val="paragraph"/>
        <w:numPr>
          <w:ilvl w:val="0"/>
          <w:numId w:val="6"/>
        </w:numPr>
        <w:spacing w:before="0" w:after="0"/>
      </w:pPr>
      <w:r>
        <w:rPr>
          <w:rStyle w:val="eop"/>
        </w:rPr>
        <w:t>Comprehensive Skills Training  </w:t>
      </w:r>
    </w:p>
    <w:p w14:paraId="65FE7867" w14:textId="77777777" w:rsidR="00E66DED" w:rsidRDefault="00E66DED" w:rsidP="00E66DED">
      <w:pPr>
        <w:pStyle w:val="paragraph"/>
        <w:numPr>
          <w:ilvl w:val="0"/>
          <w:numId w:val="6"/>
        </w:numPr>
        <w:spacing w:before="0" w:after="0"/>
      </w:pPr>
      <w:r>
        <w:rPr>
          <w:rStyle w:val="eop"/>
        </w:rPr>
        <w:t>Community Activities </w:t>
      </w:r>
    </w:p>
    <w:p w14:paraId="6E5DF5EF" w14:textId="77777777" w:rsidR="00E66DED" w:rsidRDefault="00E66DED" w:rsidP="00E66DED">
      <w:pPr>
        <w:pStyle w:val="paragraph"/>
        <w:numPr>
          <w:ilvl w:val="0"/>
          <w:numId w:val="6"/>
        </w:numPr>
        <w:spacing w:before="0" w:after="0"/>
      </w:pPr>
      <w:r>
        <w:rPr>
          <w:rStyle w:val="eop"/>
        </w:rPr>
        <w:t>Equestrian </w:t>
      </w:r>
    </w:p>
    <w:p w14:paraId="25B0CEF5" w14:textId="77777777" w:rsidR="00E66DED" w:rsidRDefault="00E66DED" w:rsidP="00E66DED">
      <w:pPr>
        <w:pStyle w:val="paragraph"/>
        <w:numPr>
          <w:ilvl w:val="0"/>
          <w:numId w:val="6"/>
        </w:numPr>
        <w:spacing w:before="0" w:after="0"/>
      </w:pPr>
      <w:r>
        <w:rPr>
          <w:rStyle w:val="eop"/>
        </w:rPr>
        <w:t>Group Psychotherapy </w:t>
      </w:r>
    </w:p>
    <w:p w14:paraId="0B004DAC" w14:textId="77777777" w:rsidR="00E66DED" w:rsidRDefault="00E66DED" w:rsidP="00E66DED">
      <w:pPr>
        <w:pStyle w:val="paragraph"/>
        <w:numPr>
          <w:ilvl w:val="0"/>
          <w:numId w:val="6"/>
        </w:numPr>
        <w:spacing w:before="0" w:after="0"/>
      </w:pPr>
      <w:r>
        <w:rPr>
          <w:rStyle w:val="eop"/>
        </w:rPr>
        <w:t>Individual Psychotherapy </w:t>
      </w:r>
    </w:p>
    <w:p w14:paraId="25B06999" w14:textId="77777777" w:rsidR="00E66DED" w:rsidRDefault="00E66DED" w:rsidP="00E66DED">
      <w:pPr>
        <w:pStyle w:val="paragraph"/>
        <w:numPr>
          <w:ilvl w:val="0"/>
          <w:numId w:val="8"/>
        </w:numPr>
        <w:spacing w:before="0" w:after="0"/>
      </w:pPr>
      <w:r>
        <w:rPr>
          <w:rStyle w:val="eop"/>
        </w:rPr>
        <w:t>Music Therapy (Individual and Group) </w:t>
      </w:r>
    </w:p>
    <w:p w14:paraId="7BCFC934" w14:textId="77777777" w:rsidR="00E66DED" w:rsidRDefault="00E66DED" w:rsidP="00E66DED">
      <w:pPr>
        <w:pStyle w:val="paragraph"/>
        <w:numPr>
          <w:ilvl w:val="0"/>
          <w:numId w:val="8"/>
        </w:numPr>
        <w:spacing w:before="0" w:after="0"/>
      </w:pPr>
      <w:r>
        <w:rPr>
          <w:rStyle w:val="eop"/>
        </w:rPr>
        <w:t>Neurocognitive Program </w:t>
      </w:r>
    </w:p>
    <w:p w14:paraId="6D66B9B0" w14:textId="77777777" w:rsidR="00E66DED" w:rsidRDefault="00E66DED" w:rsidP="00E66DED">
      <w:pPr>
        <w:pStyle w:val="paragraph"/>
        <w:numPr>
          <w:ilvl w:val="0"/>
          <w:numId w:val="8"/>
        </w:numPr>
        <w:spacing w:before="0" w:after="0"/>
      </w:pPr>
      <w:r>
        <w:rPr>
          <w:rStyle w:val="eop"/>
        </w:rPr>
        <w:t>Nursing/Medical Management </w:t>
      </w:r>
    </w:p>
    <w:p w14:paraId="18EE8110" w14:textId="77777777" w:rsidR="00E66DED" w:rsidRDefault="00E66DED" w:rsidP="00E66DED">
      <w:pPr>
        <w:pStyle w:val="paragraph"/>
        <w:numPr>
          <w:ilvl w:val="0"/>
          <w:numId w:val="8"/>
        </w:numPr>
        <w:spacing w:before="0" w:after="0"/>
      </w:pPr>
      <w:r>
        <w:rPr>
          <w:rStyle w:val="eop"/>
        </w:rPr>
        <w:t>Nutritional Counseling </w:t>
      </w:r>
    </w:p>
    <w:p w14:paraId="10D9FA7D" w14:textId="77777777" w:rsidR="00E66DED" w:rsidRDefault="00E66DED" w:rsidP="00E66DED">
      <w:pPr>
        <w:pStyle w:val="paragraph"/>
        <w:numPr>
          <w:ilvl w:val="0"/>
          <w:numId w:val="8"/>
        </w:numPr>
        <w:spacing w:before="0" w:after="0"/>
      </w:pPr>
      <w:r>
        <w:rPr>
          <w:rStyle w:val="eop"/>
        </w:rPr>
        <w:t>Occupational Therapy </w:t>
      </w:r>
    </w:p>
    <w:p w14:paraId="156B3F51" w14:textId="77777777" w:rsidR="00E66DED" w:rsidRDefault="00E66DED" w:rsidP="00E66DED">
      <w:pPr>
        <w:pStyle w:val="paragraph"/>
        <w:numPr>
          <w:ilvl w:val="0"/>
          <w:numId w:val="10"/>
        </w:numPr>
        <w:spacing w:before="0" w:after="0"/>
      </w:pPr>
      <w:r>
        <w:rPr>
          <w:rStyle w:val="eop"/>
        </w:rPr>
        <w:t>Pet Therapy </w:t>
      </w:r>
    </w:p>
    <w:p w14:paraId="4E68B8DA" w14:textId="77777777" w:rsidR="00E66DED" w:rsidRDefault="00E66DED" w:rsidP="00E66DED">
      <w:pPr>
        <w:pStyle w:val="paragraph"/>
        <w:numPr>
          <w:ilvl w:val="0"/>
          <w:numId w:val="10"/>
        </w:numPr>
        <w:spacing w:before="0" w:after="0"/>
      </w:pPr>
      <w:r>
        <w:rPr>
          <w:rStyle w:val="eop"/>
        </w:rPr>
        <w:t>Physical Therapy </w:t>
      </w:r>
    </w:p>
    <w:p w14:paraId="22886667" w14:textId="77777777" w:rsidR="00E66DED" w:rsidRDefault="00E66DED" w:rsidP="00E66DED">
      <w:pPr>
        <w:pStyle w:val="paragraph"/>
        <w:numPr>
          <w:ilvl w:val="0"/>
          <w:numId w:val="10"/>
        </w:numPr>
        <w:spacing w:before="0" w:after="0"/>
      </w:pPr>
      <w:r>
        <w:rPr>
          <w:rStyle w:val="eop"/>
        </w:rPr>
        <w:t>Post-Concussion Intensive Program</w:t>
      </w:r>
    </w:p>
    <w:p w14:paraId="65CD43C6" w14:textId="77777777" w:rsidR="00E66DED" w:rsidRDefault="00E66DED" w:rsidP="00E66DED">
      <w:pPr>
        <w:pStyle w:val="paragraph"/>
        <w:numPr>
          <w:ilvl w:val="0"/>
          <w:numId w:val="10"/>
        </w:numPr>
        <w:spacing w:before="0" w:after="0"/>
      </w:pPr>
      <w:r>
        <w:rPr>
          <w:rStyle w:val="eop"/>
        </w:rPr>
        <w:t>Psychiatric Services </w:t>
      </w:r>
    </w:p>
    <w:p w14:paraId="0EADF247" w14:textId="77777777" w:rsidR="00E66DED" w:rsidRDefault="00E66DED" w:rsidP="00E66DED">
      <w:pPr>
        <w:pStyle w:val="paragraph"/>
        <w:numPr>
          <w:ilvl w:val="0"/>
          <w:numId w:val="10"/>
        </w:numPr>
        <w:spacing w:before="0" w:after="0"/>
      </w:pPr>
      <w:r>
        <w:rPr>
          <w:rStyle w:val="eop"/>
        </w:rPr>
        <w:t>Recreational/Leisure Activities </w:t>
      </w:r>
    </w:p>
    <w:p w14:paraId="42343E1F" w14:textId="77777777" w:rsidR="00E66DED" w:rsidRDefault="00E66DED" w:rsidP="00E66DED">
      <w:pPr>
        <w:pStyle w:val="paragraph"/>
        <w:numPr>
          <w:ilvl w:val="0"/>
          <w:numId w:val="10"/>
        </w:numPr>
        <w:spacing w:before="0" w:after="0"/>
      </w:pPr>
      <w:r>
        <w:rPr>
          <w:rStyle w:val="eop"/>
        </w:rPr>
        <w:t>Socialization/Peer Interaction </w:t>
      </w:r>
    </w:p>
    <w:p w14:paraId="69400B2B" w14:textId="77777777" w:rsidR="00E66DED" w:rsidRDefault="00E66DED" w:rsidP="00E66DED">
      <w:pPr>
        <w:pStyle w:val="paragraph"/>
        <w:numPr>
          <w:ilvl w:val="0"/>
          <w:numId w:val="12"/>
        </w:numPr>
        <w:spacing w:before="0" w:after="0"/>
      </w:pPr>
      <w:r>
        <w:rPr>
          <w:rStyle w:val="eop"/>
        </w:rPr>
        <w:t>Speech/Language Pathology </w:t>
      </w:r>
    </w:p>
    <w:p w14:paraId="58F95DA4" w14:textId="77777777" w:rsidR="00E66DED" w:rsidRDefault="00E66DED" w:rsidP="00E66DED">
      <w:pPr>
        <w:pStyle w:val="paragraph"/>
        <w:numPr>
          <w:ilvl w:val="0"/>
          <w:numId w:val="12"/>
        </w:numPr>
        <w:spacing w:before="0" w:after="0"/>
      </w:pPr>
      <w:r>
        <w:rPr>
          <w:rStyle w:val="eop"/>
        </w:rPr>
        <w:t xml:space="preserve">Success </w:t>
      </w:r>
      <w:proofErr w:type="spellStart"/>
      <w:r>
        <w:rPr>
          <w:rStyle w:val="eop"/>
        </w:rPr>
        <w:t>NeuroRehab</w:t>
      </w:r>
      <w:proofErr w:type="spellEnd"/>
      <w:r>
        <w:rPr>
          <w:rStyle w:val="eop"/>
        </w:rPr>
        <w:t>-Interdisciplinary Outpatient Medical Rehabilitation </w:t>
      </w:r>
    </w:p>
    <w:p w14:paraId="718A416E" w14:textId="77777777" w:rsidR="00E66DED" w:rsidRDefault="00E66DED" w:rsidP="00E66DED">
      <w:pPr>
        <w:pStyle w:val="paragraph"/>
        <w:numPr>
          <w:ilvl w:val="0"/>
          <w:numId w:val="12"/>
        </w:numPr>
        <w:spacing w:before="0" w:after="0"/>
      </w:pPr>
      <w:r>
        <w:rPr>
          <w:rStyle w:val="eop"/>
        </w:rPr>
        <w:t>Telehealth </w:t>
      </w:r>
    </w:p>
    <w:p w14:paraId="5FFD0588" w14:textId="77777777" w:rsidR="00E66DED" w:rsidRDefault="00E66DED" w:rsidP="00E66DED">
      <w:pPr>
        <w:pStyle w:val="paragraph"/>
        <w:numPr>
          <w:ilvl w:val="0"/>
          <w:numId w:val="12"/>
        </w:numPr>
        <w:spacing w:before="0" w:after="0"/>
      </w:pPr>
      <w:r>
        <w:t>Veteran Services</w:t>
      </w:r>
    </w:p>
    <w:p w14:paraId="08CA13E4" w14:textId="77777777" w:rsidR="00E66DED" w:rsidRDefault="00E66DED" w:rsidP="00E66DED">
      <w:pPr>
        <w:pStyle w:val="paragraph"/>
        <w:numPr>
          <w:ilvl w:val="0"/>
          <w:numId w:val="12"/>
        </w:numPr>
        <w:spacing w:before="0" w:after="0"/>
      </w:pPr>
      <w:r>
        <w:rPr>
          <w:rStyle w:val="eop"/>
        </w:rPr>
        <w:t>Vocational Counseling Services </w:t>
      </w:r>
    </w:p>
    <w:p w14:paraId="4B69D15E" w14:textId="77777777" w:rsidR="00E66DED" w:rsidRDefault="00E66DED" w:rsidP="00E66DED">
      <w:pPr>
        <w:pStyle w:val="paragraph"/>
        <w:numPr>
          <w:ilvl w:val="0"/>
          <w:numId w:val="12"/>
        </w:numPr>
        <w:spacing w:before="0" w:after="0"/>
      </w:pPr>
      <w:r>
        <w:rPr>
          <w:rStyle w:val="eop"/>
        </w:rPr>
        <w:t xml:space="preserve">Wellness Services- Yoga, Healthy Cooking/Menu Planning, Cardio Group,    </w:t>
      </w:r>
    </w:p>
    <w:p w14:paraId="3591DE30" w14:textId="77777777" w:rsidR="00E66DED" w:rsidRDefault="00E66DED" w:rsidP="00E66DED">
      <w:pPr>
        <w:pStyle w:val="paragraph"/>
        <w:spacing w:before="0" w:after="0"/>
        <w:ind w:left="1080"/>
      </w:pPr>
      <w:r>
        <w:rPr>
          <w:rStyle w:val="eop"/>
        </w:rPr>
        <w:t xml:space="preserve">        Strengthening/Mobility Management </w:t>
      </w:r>
    </w:p>
    <w:p w14:paraId="1118F572" w14:textId="77777777" w:rsidR="000C19E5" w:rsidRDefault="000C19E5"/>
    <w:sectPr w:rsidR="000C19E5" w:rsidSect="00E66D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837CA" w14:textId="77777777" w:rsidR="00E66DED" w:rsidRDefault="00E66DED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A583" w14:textId="77777777" w:rsidR="00E66DED" w:rsidRDefault="00E66DE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0A3"/>
    <w:multiLevelType w:val="hybridMultilevel"/>
    <w:tmpl w:val="80CC71C0"/>
    <w:numStyleLink w:val="ImportedStyle3"/>
  </w:abstractNum>
  <w:abstractNum w:abstractNumId="1" w15:restartNumberingAfterBreak="0">
    <w:nsid w:val="06813C4F"/>
    <w:multiLevelType w:val="hybridMultilevel"/>
    <w:tmpl w:val="BC0A66B8"/>
    <w:styleLink w:val="ImportedStyle2"/>
    <w:lvl w:ilvl="0" w:tplc="2EB2AFA8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D40662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4FA9906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2001A44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034D588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9C8142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F24C84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E3ACA9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E6007E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6DB3B6D"/>
    <w:multiLevelType w:val="hybridMultilevel"/>
    <w:tmpl w:val="4D8EBF7A"/>
    <w:numStyleLink w:val="ImportedStyle1"/>
  </w:abstractNum>
  <w:abstractNum w:abstractNumId="3" w15:restartNumberingAfterBreak="0">
    <w:nsid w:val="0BFE41CA"/>
    <w:multiLevelType w:val="hybridMultilevel"/>
    <w:tmpl w:val="4D8EBF7A"/>
    <w:styleLink w:val="ImportedStyle1"/>
    <w:lvl w:ilvl="0" w:tplc="27B008A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32EEA34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0A45B2C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C863916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D5AAF48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9E850A2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8E4ADC6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D228EE6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38C5592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0D23371B"/>
    <w:multiLevelType w:val="hybridMultilevel"/>
    <w:tmpl w:val="C616C5EA"/>
    <w:numStyleLink w:val="ImportedStyle4"/>
  </w:abstractNum>
  <w:abstractNum w:abstractNumId="5" w15:restartNumberingAfterBreak="0">
    <w:nsid w:val="10DD349A"/>
    <w:multiLevelType w:val="hybridMultilevel"/>
    <w:tmpl w:val="DDEE8A82"/>
    <w:numStyleLink w:val="ImportedStyle6"/>
  </w:abstractNum>
  <w:abstractNum w:abstractNumId="6" w15:restartNumberingAfterBreak="0">
    <w:nsid w:val="2E441C96"/>
    <w:multiLevelType w:val="hybridMultilevel"/>
    <w:tmpl w:val="C616C5EA"/>
    <w:styleLink w:val="ImportedStyle4"/>
    <w:lvl w:ilvl="0" w:tplc="4EBE2C4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8544234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91673B8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C7E2FBE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13EB54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7183ADA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4477BA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9227CF8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0682944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4C6A3169"/>
    <w:multiLevelType w:val="hybridMultilevel"/>
    <w:tmpl w:val="80CC71C0"/>
    <w:styleLink w:val="ImportedStyle3"/>
    <w:lvl w:ilvl="0" w:tplc="6824C150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590AE3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E064FB6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46C74C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7F0FB9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CB62090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92C5166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65E15B2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2DA90D8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52E854D6"/>
    <w:multiLevelType w:val="hybridMultilevel"/>
    <w:tmpl w:val="C8DE962C"/>
    <w:styleLink w:val="ImportedStyle5"/>
    <w:lvl w:ilvl="0" w:tplc="A11AF62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7642D4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B9613C4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E1E1CBC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84A5D40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E020298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1E4B97C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004C1CC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FA0EE46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589D39FB"/>
    <w:multiLevelType w:val="hybridMultilevel"/>
    <w:tmpl w:val="C8DE962C"/>
    <w:numStyleLink w:val="ImportedStyle5"/>
  </w:abstractNum>
  <w:abstractNum w:abstractNumId="10" w15:restartNumberingAfterBreak="0">
    <w:nsid w:val="5B97674A"/>
    <w:multiLevelType w:val="hybridMultilevel"/>
    <w:tmpl w:val="9E40A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47375B"/>
    <w:multiLevelType w:val="hybridMultilevel"/>
    <w:tmpl w:val="BC0A66B8"/>
    <w:numStyleLink w:val="ImportedStyle2"/>
  </w:abstractNum>
  <w:abstractNum w:abstractNumId="12" w15:restartNumberingAfterBreak="0">
    <w:nsid w:val="5E192B79"/>
    <w:multiLevelType w:val="hybridMultilevel"/>
    <w:tmpl w:val="D6900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7C3D2C"/>
    <w:multiLevelType w:val="hybridMultilevel"/>
    <w:tmpl w:val="DDEE8A82"/>
    <w:styleLink w:val="ImportedStyle6"/>
    <w:lvl w:ilvl="0" w:tplc="33E2F686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A8024E2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FA86304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1E2861E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A82879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4EC127A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2CE5E86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A843BF2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9E0D834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138649895">
    <w:abstractNumId w:val="3"/>
  </w:num>
  <w:num w:numId="2" w16cid:durableId="870611528">
    <w:abstractNumId w:val="2"/>
  </w:num>
  <w:num w:numId="3" w16cid:durableId="2020808523">
    <w:abstractNumId w:val="1"/>
  </w:num>
  <w:num w:numId="4" w16cid:durableId="198512305">
    <w:abstractNumId w:val="11"/>
  </w:num>
  <w:num w:numId="5" w16cid:durableId="31274063">
    <w:abstractNumId w:val="7"/>
  </w:num>
  <w:num w:numId="6" w16cid:durableId="1433284858">
    <w:abstractNumId w:val="0"/>
  </w:num>
  <w:num w:numId="7" w16cid:durableId="454905151">
    <w:abstractNumId w:val="6"/>
  </w:num>
  <w:num w:numId="8" w16cid:durableId="2032606609">
    <w:abstractNumId w:val="4"/>
  </w:num>
  <w:num w:numId="9" w16cid:durableId="1087963432">
    <w:abstractNumId w:val="8"/>
  </w:num>
  <w:num w:numId="10" w16cid:durableId="386030406">
    <w:abstractNumId w:val="9"/>
  </w:num>
  <w:num w:numId="11" w16cid:durableId="408190455">
    <w:abstractNumId w:val="13"/>
  </w:num>
  <w:num w:numId="12" w16cid:durableId="1142385738">
    <w:abstractNumId w:val="5"/>
  </w:num>
  <w:num w:numId="13" w16cid:durableId="820459772">
    <w:abstractNumId w:val="12"/>
  </w:num>
  <w:num w:numId="14" w16cid:durableId="785390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D"/>
    <w:rsid w:val="000C19E5"/>
    <w:rsid w:val="002B1885"/>
    <w:rsid w:val="00E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F651"/>
  <w15:chartTrackingRefBased/>
  <w15:docId w15:val="{916F619D-8261-44F8-86DB-BB8664B0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D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D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D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D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D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D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DED"/>
    <w:rPr>
      <w:b/>
      <w:bCs/>
      <w:smallCaps/>
      <w:color w:val="2F5496" w:themeColor="accent1" w:themeShade="BF"/>
      <w:spacing w:val="5"/>
    </w:rPr>
  </w:style>
  <w:style w:type="paragraph" w:customStyle="1" w:styleId="HeaderFooter">
    <w:name w:val="Header &amp; Footer"/>
    <w:rsid w:val="00E66DE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eop">
    <w:name w:val="eop"/>
    <w:rsid w:val="00E66DED"/>
  </w:style>
  <w:style w:type="paragraph" w:customStyle="1" w:styleId="paragraph">
    <w:name w:val="paragraph"/>
    <w:rsid w:val="00E66DE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numbering" w:customStyle="1" w:styleId="ImportedStyle1">
    <w:name w:val="Imported Style 1"/>
    <w:rsid w:val="00E66DED"/>
    <w:pPr>
      <w:numPr>
        <w:numId w:val="1"/>
      </w:numPr>
    </w:pPr>
  </w:style>
  <w:style w:type="numbering" w:customStyle="1" w:styleId="ImportedStyle2">
    <w:name w:val="Imported Style 2"/>
    <w:rsid w:val="00E66DED"/>
    <w:pPr>
      <w:numPr>
        <w:numId w:val="3"/>
      </w:numPr>
    </w:pPr>
  </w:style>
  <w:style w:type="numbering" w:customStyle="1" w:styleId="ImportedStyle3">
    <w:name w:val="Imported Style 3"/>
    <w:rsid w:val="00E66DED"/>
    <w:pPr>
      <w:numPr>
        <w:numId w:val="5"/>
      </w:numPr>
    </w:pPr>
  </w:style>
  <w:style w:type="numbering" w:customStyle="1" w:styleId="ImportedStyle4">
    <w:name w:val="Imported Style 4"/>
    <w:rsid w:val="00E66DED"/>
    <w:pPr>
      <w:numPr>
        <w:numId w:val="7"/>
      </w:numPr>
    </w:pPr>
  </w:style>
  <w:style w:type="numbering" w:customStyle="1" w:styleId="ImportedStyle5">
    <w:name w:val="Imported Style 5"/>
    <w:rsid w:val="00E66DED"/>
    <w:pPr>
      <w:numPr>
        <w:numId w:val="9"/>
      </w:numPr>
    </w:pPr>
  </w:style>
  <w:style w:type="numbering" w:customStyle="1" w:styleId="ImportedStyle6">
    <w:name w:val="Imported Style 6"/>
    <w:rsid w:val="00E66DE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Tangney</dc:creator>
  <cp:keywords/>
  <dc:description/>
  <cp:lastModifiedBy>Kevin Tangney</cp:lastModifiedBy>
  <cp:revision>1</cp:revision>
  <dcterms:created xsi:type="dcterms:W3CDTF">2025-02-14T20:05:00Z</dcterms:created>
  <dcterms:modified xsi:type="dcterms:W3CDTF">2025-02-14T20:08:00Z</dcterms:modified>
</cp:coreProperties>
</file>